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DC" w:rsidRDefault="004957DC" w:rsidP="004957DC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957DC" w:rsidRDefault="004957DC" w:rsidP="004957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957DC" w:rsidRPr="00B96427" w:rsidRDefault="004957DC" w:rsidP="004957D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957DC" w:rsidRPr="00B0133C" w:rsidRDefault="004957DC" w:rsidP="004957DC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4957DC" w:rsidRDefault="004957DC" w:rsidP="004957DC">
      <w:pPr>
        <w:rPr>
          <w:szCs w:val="28"/>
        </w:rPr>
      </w:pPr>
    </w:p>
    <w:p w:rsidR="004957DC" w:rsidRDefault="001159FF" w:rsidP="004957DC">
      <w:pPr>
        <w:rPr>
          <w:szCs w:val="28"/>
        </w:rPr>
      </w:pPr>
      <w:r>
        <w:rPr>
          <w:szCs w:val="28"/>
        </w:rPr>
        <w:t>30</w:t>
      </w:r>
      <w:r w:rsidR="004957DC">
        <w:rPr>
          <w:szCs w:val="28"/>
        </w:rPr>
        <w:t>.0</w:t>
      </w:r>
      <w:r w:rsidR="008046CD">
        <w:rPr>
          <w:szCs w:val="28"/>
        </w:rPr>
        <w:t>7</w:t>
      </w:r>
      <w:r w:rsidR="004957DC">
        <w:rPr>
          <w:szCs w:val="28"/>
        </w:rPr>
        <w:t>.2015 г.</w:t>
      </w:r>
      <w:r w:rsidR="004957DC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  <w:t>№</w:t>
      </w:r>
      <w:r>
        <w:rPr>
          <w:szCs w:val="28"/>
        </w:rPr>
        <w:t>211</w:t>
      </w:r>
    </w:p>
    <w:p w:rsidR="004957DC" w:rsidRPr="001224B9" w:rsidRDefault="004957DC" w:rsidP="004957D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57DC" w:rsidRPr="001159FF" w:rsidRDefault="004957DC" w:rsidP="001A6642">
      <w:pPr>
        <w:pStyle w:val="ConsPlusTitle"/>
        <w:widowControl/>
        <w:spacing w:before="0" w:beforeAutospacing="0" w:after="0" w:line="240" w:lineRule="auto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7DC" w:rsidRPr="001159FF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159FF"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115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59FF">
        <w:rPr>
          <w:rFonts w:ascii="Times New Roman" w:hAnsi="Times New Roman" w:cs="Times New Roman"/>
          <w:b w:val="0"/>
          <w:sz w:val="28"/>
          <w:szCs w:val="28"/>
        </w:rPr>
        <w:t>плановый период 2015 и 2016 годов» и от 25.12.2014 г. №64 «О бюджете Задонского сельского поселения Азовского района на 2015 год и плановый период 2016 и 2017 годов», а также в рамках подпрограммы «Дорожное хозяйство» государственной программы Российской Федерации «Развитие транспортной системы»</w:t>
      </w:r>
      <w:r w:rsidR="001A6642" w:rsidRPr="001159FF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  <w:proofErr w:type="gramEnd"/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5 Программы в соответствии с приложением к настоящему постановлению.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1159FF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1159FF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1159FF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1159F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1159FF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1159F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1159FF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159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1159F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59F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3D30" w:rsidRPr="001159FF" w:rsidRDefault="00CD3D30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3D30" w:rsidRPr="001159FF" w:rsidRDefault="00CD3D30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7DC" w:rsidRPr="001159FF" w:rsidRDefault="001A6642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>Г</w:t>
      </w:r>
      <w:r w:rsidR="004957DC" w:rsidRPr="001159FF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1159FF">
        <w:rPr>
          <w:rFonts w:ascii="Times New Roman" w:hAnsi="Times New Roman" w:cs="Times New Roman"/>
          <w:b w:val="0"/>
          <w:sz w:val="28"/>
          <w:szCs w:val="28"/>
        </w:rPr>
        <w:t>а</w:t>
      </w:r>
      <w:r w:rsidR="004957DC" w:rsidRPr="001159FF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4957DC" w:rsidRPr="001159FF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9F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Pr="001159FF">
        <w:rPr>
          <w:rFonts w:ascii="Times New Roman" w:hAnsi="Times New Roman" w:cs="Times New Roman"/>
          <w:b w:val="0"/>
          <w:sz w:val="28"/>
          <w:szCs w:val="28"/>
        </w:rPr>
        <w:tab/>
      </w:r>
      <w:r w:rsidR="001A6642" w:rsidRPr="001159FF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4957DC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46CD" w:rsidRDefault="008046CD" w:rsidP="004957DC">
      <w:pPr>
        <w:sectPr w:rsidR="008046CD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02E10">
        <w:rPr>
          <w:sz w:val="24"/>
          <w:szCs w:val="24"/>
        </w:rPr>
        <w:t xml:space="preserve">риложение 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1159FF">
        <w:rPr>
          <w:sz w:val="24"/>
          <w:szCs w:val="24"/>
        </w:rPr>
        <w:t>30</w:t>
      </w:r>
      <w:r w:rsidRPr="00102E10">
        <w:rPr>
          <w:sz w:val="24"/>
          <w:szCs w:val="24"/>
        </w:rPr>
        <w:t>.0</w:t>
      </w:r>
      <w:r w:rsidR="008046CD">
        <w:rPr>
          <w:sz w:val="24"/>
          <w:szCs w:val="24"/>
        </w:rPr>
        <w:t>7</w:t>
      </w:r>
      <w:r w:rsidRPr="00102E1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02E10">
        <w:rPr>
          <w:sz w:val="24"/>
          <w:szCs w:val="24"/>
        </w:rPr>
        <w:t xml:space="preserve"> г. </w:t>
      </w:r>
      <w:r w:rsidR="00CD3D30">
        <w:rPr>
          <w:sz w:val="24"/>
          <w:szCs w:val="24"/>
        </w:rPr>
        <w:t>№</w:t>
      </w:r>
      <w:r w:rsidR="001159FF">
        <w:rPr>
          <w:sz w:val="24"/>
          <w:szCs w:val="24"/>
        </w:rPr>
        <w:t>211</w:t>
      </w:r>
    </w:p>
    <w:p w:rsidR="004957DC" w:rsidRDefault="004957DC" w:rsidP="004957DC"/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бюджетов, и иных межбюджетных трансфертов.</w:t>
      </w: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8046CD">
        <w:rPr>
          <w:rStyle w:val="highlight"/>
          <w:sz w:val="26"/>
          <w:szCs w:val="26"/>
        </w:rPr>
        <w:t>29720,5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 w:rsidR="008046CD">
        <w:rPr>
          <w:sz w:val="26"/>
          <w:szCs w:val="26"/>
        </w:rPr>
        <w:t>20277,9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4957DC" w:rsidRPr="00E36E43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09"/>
        <w:gridCol w:w="4700"/>
        <w:gridCol w:w="1134"/>
        <w:gridCol w:w="853"/>
        <w:gridCol w:w="993"/>
        <w:gridCol w:w="1134"/>
        <w:gridCol w:w="1134"/>
        <w:gridCol w:w="1280"/>
        <w:gridCol w:w="853"/>
        <w:gridCol w:w="853"/>
        <w:gridCol w:w="850"/>
        <w:gridCol w:w="850"/>
        <w:gridCol w:w="777"/>
      </w:tblGrid>
      <w:tr w:rsidR="00021FF0" w:rsidRPr="006209B0" w:rsidTr="00021FF0">
        <w:tc>
          <w:tcPr>
            <w:tcW w:w="160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40" w:type="pct"/>
            <w:gridSpan w:val="9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26" w:type="pct"/>
            <w:gridSpan w:val="4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4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Област</w:t>
            </w:r>
            <w:r w:rsidR="00021FF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2" w:type="pct"/>
          </w:tcPr>
          <w:p w:rsidR="00CA0DAD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1FF0" w:rsidRPr="00553EB1" w:rsidTr="00021FF0">
        <w:tc>
          <w:tcPr>
            <w:tcW w:w="160" w:type="pct"/>
            <w:vMerge w:val="restar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 дорог, в т.ч.</w:t>
            </w:r>
          </w:p>
        </w:tc>
        <w:tc>
          <w:tcPr>
            <w:tcW w:w="356" w:type="pct"/>
          </w:tcPr>
          <w:p w:rsidR="00021FF0" w:rsidRDefault="006F53B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20306,7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6486,4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6F53B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1591,9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6F53B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капитальный ремонт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2133,8</w:t>
            </w:r>
          </w:p>
        </w:tc>
        <w:tc>
          <w:tcPr>
            <w:tcW w:w="268" w:type="pct"/>
          </w:tcPr>
          <w:p w:rsidR="00021FF0" w:rsidRDefault="00C90D0F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2133,8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174142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15003,0</w:t>
            </w:r>
          </w:p>
        </w:tc>
        <w:tc>
          <w:tcPr>
            <w:tcW w:w="268" w:type="pct"/>
          </w:tcPr>
          <w:p w:rsidR="00021FF0" w:rsidRDefault="00C90D0F" w:rsidP="00CB62D5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1632,7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1141,9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установка дорожных знаков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  <w:r w:rsidR="00021FF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68" w:type="pct"/>
          </w:tcPr>
          <w:p w:rsidR="00021FF0" w:rsidRDefault="00604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строительство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2569,9</w:t>
            </w:r>
          </w:p>
        </w:tc>
        <w:tc>
          <w:tcPr>
            <w:tcW w:w="268" w:type="pct"/>
          </w:tcPr>
          <w:p w:rsidR="00021FF0" w:rsidRDefault="00CB62D5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2569,9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174142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автомобильной дороги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D9049C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Строительный </w:t>
            </w:r>
            <w:r w:rsidR="00714EFE">
              <w:rPr>
                <w:rFonts w:cs="Times New Roman"/>
                <w:sz w:val="20"/>
                <w:szCs w:val="20"/>
              </w:rPr>
              <w:t>надзор за строительством автомобильной дороги по ул</w:t>
            </w:r>
            <w:proofErr w:type="gramStart"/>
            <w:r w:rsidR="00714EFE">
              <w:rPr>
                <w:rFonts w:cs="Times New Roman"/>
                <w:sz w:val="20"/>
                <w:szCs w:val="20"/>
              </w:rPr>
              <w:t>.Х</w:t>
            </w:r>
            <w:proofErr w:type="gramEnd"/>
            <w:r w:rsidR="00714EFE"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268" w:type="pct"/>
          </w:tcPr>
          <w:p w:rsidR="00D9049C" w:rsidRDefault="00714EFE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714EFE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253,5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402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553EB1" w:rsidTr="00021FF0">
        <w:tc>
          <w:tcPr>
            <w:tcW w:w="160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автомобильной дороги с твердым покрытием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74142" w:rsidRPr="00103D90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553EB1" w:rsidTr="00021FF0">
        <w:tc>
          <w:tcPr>
            <w:tcW w:w="160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6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на разработку технической документации</w:t>
            </w:r>
          </w:p>
        </w:tc>
        <w:tc>
          <w:tcPr>
            <w:tcW w:w="356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444,1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74142" w:rsidRPr="00103D90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444,1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444,1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6209B0" w:rsidTr="00021FF0">
        <w:tc>
          <w:tcPr>
            <w:tcW w:w="160" w:type="pct"/>
          </w:tcPr>
          <w:p w:rsidR="00174142" w:rsidRPr="006209B0" w:rsidRDefault="00174142" w:rsidP="0017414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174142" w:rsidRPr="006209B0" w:rsidRDefault="00174142" w:rsidP="0017414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6" w:type="pct"/>
          </w:tcPr>
          <w:p w:rsidR="00174142" w:rsidRPr="006209B0" w:rsidRDefault="008046CD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29720,5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6486,4</w:t>
            </w:r>
          </w:p>
        </w:tc>
        <w:tc>
          <w:tcPr>
            <w:tcW w:w="312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11005,7</w:t>
            </w:r>
          </w:p>
        </w:tc>
        <w:tc>
          <w:tcPr>
            <w:tcW w:w="356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2289,5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</w:tr>
    </w:tbl>
    <w:p w:rsidR="00C805AF" w:rsidRDefault="00C805AF" w:rsidP="00021FF0"/>
    <w:sectPr w:rsidR="00C805AF" w:rsidSect="00922B30">
      <w:pgSz w:w="16838" w:h="11906" w:orient="landscape" w:code="9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57DC"/>
    <w:rsid w:val="00007099"/>
    <w:rsid w:val="00021FF0"/>
    <w:rsid w:val="00046F44"/>
    <w:rsid w:val="00066870"/>
    <w:rsid w:val="000A53D6"/>
    <w:rsid w:val="000E098D"/>
    <w:rsid w:val="000E74AA"/>
    <w:rsid w:val="000F0AB4"/>
    <w:rsid w:val="00103D90"/>
    <w:rsid w:val="001159FF"/>
    <w:rsid w:val="0016666A"/>
    <w:rsid w:val="00174142"/>
    <w:rsid w:val="001A6642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957DC"/>
    <w:rsid w:val="0049709E"/>
    <w:rsid w:val="004E573F"/>
    <w:rsid w:val="005322ED"/>
    <w:rsid w:val="0053291D"/>
    <w:rsid w:val="00551A08"/>
    <w:rsid w:val="00572B32"/>
    <w:rsid w:val="00582994"/>
    <w:rsid w:val="005F189D"/>
    <w:rsid w:val="00604FF0"/>
    <w:rsid w:val="0062207D"/>
    <w:rsid w:val="00671301"/>
    <w:rsid w:val="006940A4"/>
    <w:rsid w:val="00696F33"/>
    <w:rsid w:val="006B6313"/>
    <w:rsid w:val="006C0612"/>
    <w:rsid w:val="006D1A29"/>
    <w:rsid w:val="006F265E"/>
    <w:rsid w:val="006F53BD"/>
    <w:rsid w:val="00714EFE"/>
    <w:rsid w:val="00743323"/>
    <w:rsid w:val="007A5DF4"/>
    <w:rsid w:val="007C4907"/>
    <w:rsid w:val="007E6B39"/>
    <w:rsid w:val="008046CD"/>
    <w:rsid w:val="008630C6"/>
    <w:rsid w:val="00866149"/>
    <w:rsid w:val="0087181A"/>
    <w:rsid w:val="00877A51"/>
    <w:rsid w:val="008B2162"/>
    <w:rsid w:val="008B5839"/>
    <w:rsid w:val="008E4ABA"/>
    <w:rsid w:val="009313DD"/>
    <w:rsid w:val="00991AFD"/>
    <w:rsid w:val="009C243F"/>
    <w:rsid w:val="009F0C9B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90D0F"/>
    <w:rsid w:val="00CA0DAD"/>
    <w:rsid w:val="00CB41DB"/>
    <w:rsid w:val="00CB62D5"/>
    <w:rsid w:val="00CC3CA2"/>
    <w:rsid w:val="00CD09E7"/>
    <w:rsid w:val="00CD3D30"/>
    <w:rsid w:val="00D2079C"/>
    <w:rsid w:val="00D7684F"/>
    <w:rsid w:val="00D9049C"/>
    <w:rsid w:val="00DA0FBC"/>
    <w:rsid w:val="00DA5FE2"/>
    <w:rsid w:val="00E26681"/>
    <w:rsid w:val="00E713A9"/>
    <w:rsid w:val="00E820DA"/>
    <w:rsid w:val="00EA1B86"/>
    <w:rsid w:val="00EE739C"/>
    <w:rsid w:val="00F40B53"/>
    <w:rsid w:val="00F74F02"/>
    <w:rsid w:val="00F874E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4957DC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4957DC"/>
    <w:pPr>
      <w:spacing w:beforeAutospacing="1" w:line="276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957DC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49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F9E1E4-28FF-426C-8D14-1B6DF48E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2015-06-22T10:48:00Z</cp:lastPrinted>
  <dcterms:created xsi:type="dcterms:W3CDTF">2015-07-30T11:07:00Z</dcterms:created>
  <dcterms:modified xsi:type="dcterms:W3CDTF">2015-07-30T11:07:00Z</dcterms:modified>
</cp:coreProperties>
</file>